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171FE" w14:textId="77777777" w:rsidR="005F20C1" w:rsidRPr="00B61D35" w:rsidRDefault="002D51DE" w:rsidP="00B61D35">
      <w:pPr>
        <w:tabs>
          <w:tab w:val="center" w:pos="1560"/>
          <w:tab w:val="center" w:pos="6663"/>
        </w:tabs>
        <w:spacing w:after="0" w:line="240" w:lineRule="auto"/>
        <w:jc w:val="both"/>
        <w:rPr>
          <w:rFonts w:ascii="Times New Roman" w:eastAsia="Times New Roman" w:hAnsi="Times New Roman" w:cs="Times New Roman"/>
          <w:b/>
          <w:sz w:val="26"/>
          <w:szCs w:val="26"/>
        </w:rPr>
      </w:pPr>
      <w:r w:rsidRPr="00B61D35">
        <w:rPr>
          <w:rFonts w:ascii="Times New Roman" w:eastAsia="Times New Roman" w:hAnsi="Times New Roman" w:cs="Times New Roman"/>
          <w:b/>
          <w:sz w:val="26"/>
          <w:szCs w:val="26"/>
        </w:rPr>
        <w:tab/>
      </w:r>
      <w:r w:rsidRPr="002D51DE">
        <w:rPr>
          <w:rFonts w:ascii="Times New Roman" w:eastAsia="Times New Roman" w:hAnsi="Times New Roman" w:cs="Times New Roman"/>
          <w:sz w:val="26"/>
          <w:szCs w:val="26"/>
        </w:rPr>
        <w:t>TRƯỜNG THPT CHUYÊN</w:t>
      </w:r>
      <w:r w:rsidRPr="00B61D35">
        <w:rPr>
          <w:rFonts w:ascii="Times New Roman" w:eastAsia="Times New Roman" w:hAnsi="Times New Roman" w:cs="Times New Roman"/>
          <w:b/>
          <w:sz w:val="26"/>
          <w:szCs w:val="26"/>
        </w:rPr>
        <w:tab/>
        <w:t>CỘNG HÒA XÃ HỘI CHỦ NGHĨA VIỆT NAM</w:t>
      </w:r>
    </w:p>
    <w:p w14:paraId="735F1023" w14:textId="77777777" w:rsidR="002D51DE" w:rsidRDefault="002D51DE" w:rsidP="00B61D35">
      <w:pPr>
        <w:tabs>
          <w:tab w:val="center" w:pos="1560"/>
          <w:tab w:val="center" w:pos="6663"/>
        </w:tabs>
        <w:spacing w:after="0" w:line="240" w:lineRule="auto"/>
        <w:jc w:val="both"/>
        <w:rPr>
          <w:rFonts w:ascii="Times New Roman" w:eastAsia="Times New Roman" w:hAnsi="Times New Roman" w:cs="Times New Roman"/>
          <w:b/>
          <w:sz w:val="26"/>
          <w:szCs w:val="26"/>
        </w:rPr>
      </w:pPr>
      <w:r w:rsidRPr="00B61D35">
        <w:rPr>
          <w:rFonts w:ascii="Times New Roman" w:eastAsia="Times New Roman" w:hAnsi="Times New Roman" w:cs="Times New Roman"/>
          <w:b/>
          <w:sz w:val="26"/>
          <w:szCs w:val="26"/>
        </w:rPr>
        <w:tab/>
      </w:r>
      <w:r w:rsidRPr="002D51DE">
        <w:rPr>
          <w:rFonts w:ascii="Times New Roman" w:eastAsia="Times New Roman" w:hAnsi="Times New Roman" w:cs="Times New Roman"/>
          <w:sz w:val="26"/>
          <w:szCs w:val="26"/>
        </w:rPr>
        <w:t>LÊ HỒNG PHONG</w:t>
      </w:r>
      <w:r w:rsidRPr="00B61D35">
        <w:rPr>
          <w:rFonts w:ascii="Times New Roman" w:eastAsia="Times New Roman" w:hAnsi="Times New Roman" w:cs="Times New Roman"/>
          <w:b/>
          <w:sz w:val="26"/>
          <w:szCs w:val="26"/>
        </w:rPr>
        <w:tab/>
        <w:t>Độc lập – Tự do – Hạnh phúc</w:t>
      </w:r>
    </w:p>
    <w:p w14:paraId="20FAFA04" w14:textId="77777777" w:rsidR="005F20C1" w:rsidRPr="00B61D35" w:rsidRDefault="002D51DE" w:rsidP="00B61D35">
      <w:pPr>
        <w:tabs>
          <w:tab w:val="center" w:pos="1560"/>
          <w:tab w:val="center" w:pos="6663"/>
        </w:tabs>
        <w:spacing w:after="0" w:line="240" w:lineRule="auto"/>
        <w:jc w:val="both"/>
        <w:rPr>
          <w:rFonts w:ascii="Times New Roman" w:eastAsia="Times New Roman" w:hAnsi="Times New Roman" w:cs="Times New Roman"/>
          <w:b/>
          <w:sz w:val="26"/>
          <w:szCs w:val="26"/>
        </w:rPr>
      </w:pPr>
      <w:r w:rsidRPr="00B61D35">
        <w:rPr>
          <w:rFonts w:ascii="Times New Roman" w:hAnsi="Times New Roman" w:cs="Times New Roman"/>
          <w:noProof/>
          <w:sz w:val="26"/>
          <w:szCs w:val="26"/>
        </w:rPr>
        <mc:AlternateContent>
          <mc:Choice Requires="wps">
            <w:drawing>
              <wp:anchor distT="0" distB="0" distL="114300" distR="114300" simplePos="0" relativeHeight="251659264" behindDoc="0" locked="0" layoutInCell="1" hidden="0" allowOverlap="1" wp14:anchorId="683ECC9D" wp14:editId="4C3C862A">
                <wp:simplePos x="0" y="0"/>
                <wp:positionH relativeFrom="column">
                  <wp:posOffset>3238500</wp:posOffset>
                </wp:positionH>
                <wp:positionV relativeFrom="paragraph">
                  <wp:posOffset>25400</wp:posOffset>
                </wp:positionV>
                <wp:extent cx="1885950" cy="12700"/>
                <wp:effectExtent l="0" t="0" r="19050" b="6350"/>
                <wp:wrapNone/>
                <wp:docPr id="1" name="Freeform 1"/>
                <wp:cNvGraphicFramePr/>
                <a:graphic xmlns:a="http://schemas.openxmlformats.org/drawingml/2006/main">
                  <a:graphicData uri="http://schemas.microsoft.com/office/word/2010/wordprocessingShape">
                    <wps:wsp>
                      <wps:cNvSpPr/>
                      <wps:spPr>
                        <a:xfrm>
                          <a:off x="0" y="0"/>
                          <a:ext cx="1885950" cy="12700"/>
                        </a:xfrm>
                        <a:custGeom>
                          <a:avLst/>
                          <a:gdLst/>
                          <a:ahLst/>
                          <a:cxnLst/>
                          <a:rect l="l" t="t" r="r" b="b"/>
                          <a:pathLst>
                            <a:path w="1885950" h="1" extrusionOk="0">
                              <a:moveTo>
                                <a:pt x="0" y="0"/>
                              </a:moveTo>
                              <a:lnTo>
                                <a:pt x="18859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68D1B99" id="Freeform 1" o:spid="_x0000_s1026" style="position:absolute;margin-left:255pt;margin-top:2pt;width:148.5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8859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6TbYwIAAB4FAAAOAAAAZHJzL2Uyb0RvYy54bWysVNuO0zAQfUfiHyy/0yQVhW7VdoW2FCGt&#10;2Eq7fMDUcRoLxzZjp2n/nrHTS7ogISHykMzE4/E5c2Y8vz80mu0lemXNghejnDNphC2V2S3495f1&#10;uylnPoApQVsjF/woPb9fvn0z79xMjm1tdSmRURLjZ51b8DoEN8syL2rZgB9ZJw0tVhYbCOTiLisR&#10;Osre6Gyc5x+yzmLp0ArpPf1d9Yt8mfJXlRThqaq8DEwvOGEL6Y3pvY3vbDmH2Q7B1UqcYMA/oGhA&#10;GTr0kmoFAViL6rdUjRJova3CSNgms1WlhEwciE2Rv2LzXIOTiQsVx7tLmfz/Syu+7TfIVEnacWag&#10;IYnWKGUsOCtidTrnZxT07DZ48jyZkeqhwiZ+iQQ7pIoeLxWVh8AE/Sym08ndhAovaK0Yf8xTxbPr&#10;ZtH68EXalAj2jz70gpRnC+qzJQ7mbCLJGgXVSdDAGQmKnJGg215QByHui+iiyboBkjpRJYDYxqZ9&#10;+hFBx8jG7uWLTXvCK0IE+LqqzTDqwvBMnmL7CDLi4cv5yUiAyB5S9larcq20jsd63G0fNLI9ELd1&#10;eiId2nITpk3ik4rJBNDQVBqoCKJxJKM3u8TmZstN5jw9f8rs0IcV+LpHkDL09UTbmjIpU0soP5uS&#10;haOjVjE00zyi8Q1nWtINQEaKC6D03+OImjbEMDZZ31bR2trySE3pnVgrQvQIPmwAaSypRTsaVTrl&#10;ZwtIJ+uvhmbhrng/nlArDB0cOtuhA0bUlhpGBGqZ3nkI5PdNYOynNthKxT5MsHowJ4eGMOlxujDi&#10;lA/9FHW91pa/AAAA//8DAFBLAwQUAAYACAAAACEAMVNoi90AAAAHAQAADwAAAGRycy9kb3ducmV2&#10;LnhtbEyPQUsDMRCF74L/IYzgzSYttl3XnS0iVIRCwSroMW3G3cXNZEnSdv33jic9zRve8N431Wr0&#10;vTpRTF1ghOnEgCI+BNdxg/D2ur4pQKVs2dk+MCF8U4JVfXlR2dKFM7/QaZcbJSGcSovQ5jyUWqdD&#10;S96mSRiIxfsM0dssa2y0i/Ys4b7XM2MW2tuOpaG1Az22dPjaHT3CRzG7oyf/vFm6TdQ+rrfvw3yL&#10;eH01PtyDyjTmv2P4xRd0qIVpH47skuoR5lMjv2SEWxniF2YpYo+wMKDrSv/nr38AAAD//wMAUEsB&#10;Ai0AFAAGAAgAAAAhALaDOJL+AAAA4QEAABMAAAAAAAAAAAAAAAAAAAAAAFtDb250ZW50X1R5cGVz&#10;XS54bWxQSwECLQAUAAYACAAAACEAOP0h/9YAAACUAQAACwAAAAAAAAAAAAAAAAAvAQAAX3JlbHMv&#10;LnJlbHNQSwECLQAUAAYACAAAACEAptuk22MCAAAeBQAADgAAAAAAAAAAAAAAAAAuAgAAZHJzL2Uy&#10;b0RvYy54bWxQSwECLQAUAAYACAAAACEAMVNoi90AAAAHAQAADwAAAAAAAAAAAAAAAAC9BAAAZHJz&#10;L2Rvd25yZXYueG1sUEsFBgAAAAAEAAQA8wAAAMcFAAAAAA==&#10;" path="m,l1885950,e" strokeweight="1pt">
                <v:stroke startarrowwidth="narrow" startarrowlength="short" endarrowwidth="narrow" endarrowlength="short"/>
                <v:path arrowok="t" o:extrusionok="f"/>
              </v:shape>
            </w:pict>
          </mc:Fallback>
        </mc:AlternateContent>
      </w:r>
      <w:r>
        <w:rPr>
          <w:rFonts w:ascii="Times New Roman" w:eastAsia="Times New Roman" w:hAnsi="Times New Roman" w:cs="Times New Roman"/>
          <w:b/>
          <w:sz w:val="26"/>
          <w:szCs w:val="26"/>
        </w:rPr>
        <w:t xml:space="preserve"> BAN QUẢN LÝ BÁN TRÚ</w:t>
      </w:r>
      <w:r w:rsidRPr="00B61D35">
        <w:rPr>
          <w:rFonts w:ascii="Times New Roman" w:hAnsi="Times New Roman" w:cs="Times New Roman"/>
          <w:noProof/>
          <w:sz w:val="26"/>
          <w:szCs w:val="26"/>
        </w:rPr>
        <mc:AlternateContent>
          <mc:Choice Requires="wps">
            <w:drawing>
              <wp:anchor distT="0" distB="0" distL="114300" distR="114300" simplePos="0" relativeHeight="251658240" behindDoc="0" locked="0" layoutInCell="1" hidden="0" allowOverlap="1" wp14:anchorId="48F3DF03" wp14:editId="4EBF4331">
                <wp:simplePos x="0" y="0"/>
                <wp:positionH relativeFrom="column">
                  <wp:posOffset>660400</wp:posOffset>
                </wp:positionH>
                <wp:positionV relativeFrom="paragraph">
                  <wp:posOffset>215900</wp:posOffset>
                </wp:positionV>
                <wp:extent cx="762000" cy="12700"/>
                <wp:effectExtent l="0" t="0" r="0" b="0"/>
                <wp:wrapNone/>
                <wp:docPr id="2" name="Freeform 2"/>
                <wp:cNvGraphicFramePr/>
                <a:graphic xmlns:a="http://schemas.openxmlformats.org/drawingml/2006/main">
                  <a:graphicData uri="http://schemas.microsoft.com/office/word/2010/wordprocessingShape">
                    <wps:wsp>
                      <wps:cNvSpPr/>
                      <wps:spPr>
                        <a:xfrm>
                          <a:off x="4965000" y="3780000"/>
                          <a:ext cx="762000" cy="0"/>
                        </a:xfrm>
                        <a:custGeom>
                          <a:avLst/>
                          <a:gdLst/>
                          <a:ahLst/>
                          <a:cxnLst/>
                          <a:rect l="l" t="t" r="r" b="b"/>
                          <a:pathLst>
                            <a:path w="762000" h="1" extrusionOk="0">
                              <a:moveTo>
                                <a:pt x="0" y="0"/>
                              </a:moveTo>
                              <a:lnTo>
                                <a:pt x="7620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E1CB3E2" id="Freeform 2" o:spid="_x0000_s1026" style="position:absolute;margin-left:52pt;margin-top:17pt;width:60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76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z2bgIAACMFAAAOAAAAZHJzL2Uyb0RvYy54bWysVNtuGjEQfa/Uf7D83izQXBFLVCWlqhQ1&#10;SEk+YPB6Wate27UNC3/fYy+ETfpQqSoPZmY9Hp8zZ8az212r2Vb6oKwp+fhsxJk0wlbKrEv+8rz4&#10;dM1ZiGQq0tbIku9l4Lfzjx9mnZvKiW2srqRnSGLCtHMlb2J006IIopEthTPrpMFmbX1LEa5fF5Wn&#10;DtlbXUxGo8uis75y3goZAr7e95t8nvPXtRTxsa6DjEyXHNhiXn1eV2kt5jOarj25RokDDPoHFC0p&#10;g0tfU91TJLbx6o9UrRLeBlvHM2Hbwta1EjJzAJvx6B2bp4aczFxQnOBeyxT+X1rxY7v0TFUln3Bm&#10;qIVECy9lKjibpOp0LkwR9OSW/uAFmInqrvZt+gcJtiv5+c3lxWiEGu9L/vnqGuahunIXmUDA1SUE&#10;w75AQN4qTjnEJsRv0uZ8tH0IsdelOlrUHC2xM0fTQ92kq866Rs6gq+cMuq56XR3FdC6BTCbrTiAa&#10;NCtadRf9JrXu48+EKQW2diufbT4SE62e0BHvaVebYdSR24BaHwCO6er57GBkOLCHhIPVqloordOt&#10;wa9Xd9qzLYHZIv8SGRx5E6ZNYjOeXOWKEian1oQSiNZBy2DWmcybI28yJ3l6gd5ndj7EewpNjyBn&#10;6Kvp7cZUWZdGUvXVVCzuHfrFYLB5QhNazrTEMwAjx0VS+u9xAKANGKZO63srWStb7dGZwYmFAqIH&#10;CnFJHrMJ2TrMK275tSGPm/V3g4G4GZ9PLtAIQ8cPndXQISMai3YREQ3TO3cRft8Dxn7ZRFur1IUZ&#10;Vg/m4GASsx6HVyON+tDPUae3bf4bAAD//wMAUEsDBBQABgAIAAAAIQBYJ0b32gAAAAkBAAAPAAAA&#10;ZHJzL2Rvd25yZXYueG1sTE9NT8MwDL0j8R8iI3FjyQrapq7phJA4AmoZnNMmtNUSp0qyrvDrcU9w&#10;sp/99D6Kw+wsm0yIg0cJ65UAZrD1esBOwvH9+W4HLCaFWlmPRsK3iXAor68KlWt/wcpMdeoYiWDM&#10;lYQ+pTHnPLa9cSqu/GiQfl8+OJUIho7roC4k7izPhNhwpwYkh16N5qk37ak+Ownb9UvYTrV7cz+p&#10;aqrP48frqbJS3t7Mj3tgyczpjwxLfIoOJWVq/Bl1ZJaweKAuScL9MomQZcvS0GEjgJcF/9+g/AUA&#10;AP//AwBQSwECLQAUAAYACAAAACEAtoM4kv4AAADhAQAAEwAAAAAAAAAAAAAAAAAAAAAAW0NvbnRl&#10;bnRfVHlwZXNdLnhtbFBLAQItABQABgAIAAAAIQA4/SH/1gAAAJQBAAALAAAAAAAAAAAAAAAAAC8B&#10;AABfcmVscy8ucmVsc1BLAQItABQABgAIAAAAIQByBkz2bgIAACMFAAAOAAAAAAAAAAAAAAAAAC4C&#10;AABkcnMvZTJvRG9jLnhtbFBLAQItABQABgAIAAAAIQBYJ0b32gAAAAkBAAAPAAAAAAAAAAAAAAAA&#10;AMgEAABkcnMvZG93bnJldi54bWxQSwUGAAAAAAQABADzAAAAzwUAAAAA&#10;" path="m,l762000,e" strokeweight="1pt">
                <v:stroke startarrowwidth="narrow" startarrowlength="short" endarrowwidth="narrow" endarrowlength="short"/>
                <v:path arrowok="t" o:extrusionok="f"/>
              </v:shape>
            </w:pict>
          </mc:Fallback>
        </mc:AlternateContent>
      </w:r>
    </w:p>
    <w:p w14:paraId="57562320" w14:textId="77777777" w:rsidR="005F20C1" w:rsidRPr="00B61D35" w:rsidRDefault="005F20C1" w:rsidP="00B61D35">
      <w:pPr>
        <w:tabs>
          <w:tab w:val="center" w:pos="1701"/>
          <w:tab w:val="center" w:pos="6663"/>
        </w:tabs>
        <w:spacing w:after="120" w:line="360" w:lineRule="auto"/>
        <w:jc w:val="both"/>
        <w:rPr>
          <w:rFonts w:ascii="Times New Roman" w:eastAsia="Times New Roman" w:hAnsi="Times New Roman" w:cs="Times New Roman"/>
          <w:b/>
          <w:sz w:val="26"/>
          <w:szCs w:val="26"/>
        </w:rPr>
      </w:pPr>
    </w:p>
    <w:p w14:paraId="1E8E5AE5" w14:textId="77777777" w:rsidR="005F20C1" w:rsidRPr="002D51DE" w:rsidRDefault="002D51DE" w:rsidP="00B61D35">
      <w:pPr>
        <w:tabs>
          <w:tab w:val="center" w:pos="1701"/>
          <w:tab w:val="center" w:pos="6663"/>
        </w:tabs>
        <w:spacing w:after="0" w:line="240" w:lineRule="auto"/>
        <w:jc w:val="center"/>
        <w:rPr>
          <w:rFonts w:ascii="Times New Roman" w:eastAsia="Times New Roman" w:hAnsi="Times New Roman" w:cs="Times New Roman"/>
          <w:b/>
          <w:sz w:val="32"/>
          <w:szCs w:val="26"/>
        </w:rPr>
      </w:pPr>
      <w:r w:rsidRPr="002D51DE">
        <w:rPr>
          <w:rFonts w:ascii="Times New Roman" w:eastAsia="Times New Roman" w:hAnsi="Times New Roman" w:cs="Times New Roman"/>
          <w:b/>
          <w:sz w:val="32"/>
          <w:szCs w:val="26"/>
        </w:rPr>
        <w:t>HƯỚNG DẪN</w:t>
      </w:r>
    </w:p>
    <w:p w14:paraId="5641B59E" w14:textId="77777777" w:rsidR="002D51DE" w:rsidRDefault="002D51DE" w:rsidP="00B61D35">
      <w:pPr>
        <w:tabs>
          <w:tab w:val="center" w:pos="1701"/>
          <w:tab w:val="center" w:pos="6663"/>
        </w:tabs>
        <w:spacing w:after="0" w:line="240" w:lineRule="auto"/>
        <w:jc w:val="center"/>
        <w:rPr>
          <w:rFonts w:ascii="Times New Roman" w:eastAsia="Times New Roman" w:hAnsi="Times New Roman" w:cs="Times New Roman"/>
          <w:b/>
          <w:sz w:val="26"/>
          <w:szCs w:val="26"/>
        </w:rPr>
      </w:pPr>
      <w:r w:rsidRPr="00B61D35">
        <w:rPr>
          <w:rFonts w:ascii="Times New Roman" w:eastAsia="Times New Roman" w:hAnsi="Times New Roman" w:cs="Times New Roman"/>
          <w:b/>
          <w:sz w:val="26"/>
          <w:szCs w:val="26"/>
        </w:rPr>
        <w:t xml:space="preserve">ĐĂNG KÝ </w:t>
      </w:r>
      <w:r>
        <w:rPr>
          <w:rFonts w:ascii="Times New Roman" w:eastAsia="Times New Roman" w:hAnsi="Times New Roman" w:cs="Times New Roman"/>
          <w:b/>
          <w:sz w:val="26"/>
          <w:szCs w:val="26"/>
        </w:rPr>
        <w:t xml:space="preserve">MÃ ĐĂNG NHẬP </w:t>
      </w:r>
      <w:r w:rsidRPr="00B61D35">
        <w:rPr>
          <w:rFonts w:ascii="Times New Roman" w:eastAsia="Times New Roman" w:hAnsi="Times New Roman" w:cs="Times New Roman"/>
          <w:b/>
          <w:sz w:val="26"/>
          <w:szCs w:val="26"/>
        </w:rPr>
        <w:t>BÁN TRÚ</w:t>
      </w:r>
    </w:p>
    <w:p w14:paraId="31E1519B" w14:textId="77777777" w:rsidR="005F20C1" w:rsidRDefault="002D51DE" w:rsidP="00B61D35">
      <w:pPr>
        <w:tabs>
          <w:tab w:val="center" w:pos="1701"/>
          <w:tab w:val="center" w:pos="6663"/>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DÀNH</w:t>
      </w:r>
      <w:r w:rsidRPr="00B61D35">
        <w:rPr>
          <w:rFonts w:ascii="Times New Roman" w:eastAsia="Times New Roman" w:hAnsi="Times New Roman" w:cs="Times New Roman"/>
          <w:b/>
          <w:sz w:val="26"/>
          <w:szCs w:val="26"/>
        </w:rPr>
        <w:t xml:space="preserve"> CHO HỌC SINH KHỐI 10</w:t>
      </w:r>
    </w:p>
    <w:p w14:paraId="2C046DAB" w14:textId="77777777" w:rsidR="00B61D35" w:rsidRPr="00B61D35" w:rsidRDefault="00B61D35" w:rsidP="00B61D35">
      <w:pPr>
        <w:tabs>
          <w:tab w:val="center" w:pos="1701"/>
          <w:tab w:val="center" w:pos="6663"/>
        </w:tabs>
        <w:spacing w:after="0" w:line="240" w:lineRule="auto"/>
        <w:jc w:val="center"/>
        <w:rPr>
          <w:rFonts w:ascii="Times New Roman" w:eastAsia="Times New Roman" w:hAnsi="Times New Roman" w:cs="Times New Roman"/>
          <w:b/>
          <w:sz w:val="26"/>
          <w:szCs w:val="26"/>
        </w:rPr>
      </w:pPr>
    </w:p>
    <w:p w14:paraId="40F0021A" w14:textId="77777777" w:rsidR="005F20C1" w:rsidRPr="00B61D35" w:rsidRDefault="002D51DE" w:rsidP="00B61D35">
      <w:pPr>
        <w:spacing w:after="0" w:line="360" w:lineRule="auto"/>
        <w:ind w:firstLine="567"/>
        <w:jc w:val="both"/>
        <w:rPr>
          <w:rFonts w:ascii="Times New Roman" w:eastAsia="Times New Roman" w:hAnsi="Times New Roman" w:cs="Times New Roman"/>
          <w:sz w:val="26"/>
          <w:szCs w:val="26"/>
        </w:rPr>
      </w:pPr>
      <w:r w:rsidRPr="00B61D35">
        <w:rPr>
          <w:rFonts w:ascii="Times New Roman" w:eastAsia="Times New Roman" w:hAnsi="Times New Roman" w:cs="Times New Roman"/>
          <w:sz w:val="26"/>
          <w:szCs w:val="26"/>
        </w:rPr>
        <w:t>Năm học 2021-2022 Trường THPT chuyên Lê Hồng Phong có tổ chức hoạt động bán trú dành cho học sinh có nhu cầu bán trú. Ban quản lý bán trú hướng dẫn nội dung đăng ký bán trú cho học sinh khối 10 như sau:</w:t>
      </w:r>
    </w:p>
    <w:p w14:paraId="528D7623" w14:textId="77777777" w:rsidR="005F20C1" w:rsidRPr="00B61D35" w:rsidRDefault="002D51DE" w:rsidP="00B61D35">
      <w:pPr>
        <w:spacing w:after="0" w:line="360" w:lineRule="auto"/>
        <w:ind w:firstLine="567"/>
        <w:jc w:val="both"/>
        <w:rPr>
          <w:rFonts w:ascii="Times New Roman" w:eastAsia="Times New Roman" w:hAnsi="Times New Roman" w:cs="Times New Roman"/>
          <w:b/>
          <w:sz w:val="26"/>
          <w:szCs w:val="26"/>
        </w:rPr>
      </w:pPr>
      <w:r w:rsidRPr="00B61D35">
        <w:rPr>
          <w:rFonts w:ascii="Times New Roman" w:eastAsia="Times New Roman" w:hAnsi="Times New Roman" w:cs="Times New Roman"/>
          <w:b/>
          <w:sz w:val="26"/>
          <w:szCs w:val="26"/>
        </w:rPr>
        <w:t>1. Thông tin chung về hoạt động bán trú của trường</w:t>
      </w:r>
    </w:p>
    <w:p w14:paraId="17F9FCA0" w14:textId="77777777" w:rsidR="005F20C1" w:rsidRPr="00B61D35" w:rsidRDefault="002D51DE" w:rsidP="00B61D3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6"/>
          <w:szCs w:val="26"/>
        </w:rPr>
      </w:pPr>
      <w:r w:rsidRPr="00B61D35">
        <w:rPr>
          <w:rFonts w:ascii="Times New Roman" w:eastAsia="Times New Roman" w:hAnsi="Times New Roman" w:cs="Times New Roman"/>
          <w:color w:val="000000"/>
          <w:sz w:val="26"/>
          <w:szCs w:val="26"/>
        </w:rPr>
        <w:t>- Học sinh tham gia bán trú trên tinh thần tự nguyện và phải có trách nhiệm thực hiện các qui định bán trú.</w:t>
      </w:r>
    </w:p>
    <w:p w14:paraId="6C5D4CC8" w14:textId="77777777" w:rsidR="005F20C1" w:rsidRPr="00B61D35" w:rsidRDefault="002D51DE" w:rsidP="00B61D35">
      <w:pPr>
        <w:spacing w:after="0" w:line="360" w:lineRule="auto"/>
        <w:ind w:firstLine="567"/>
        <w:jc w:val="both"/>
        <w:rPr>
          <w:rFonts w:ascii="Times New Roman" w:eastAsia="Times New Roman" w:hAnsi="Times New Roman" w:cs="Times New Roman"/>
          <w:sz w:val="26"/>
          <w:szCs w:val="26"/>
        </w:rPr>
      </w:pPr>
      <w:r w:rsidRPr="00B61D35">
        <w:rPr>
          <w:rFonts w:ascii="Times New Roman" w:eastAsia="Times New Roman" w:hAnsi="Times New Roman" w:cs="Times New Roman"/>
          <w:sz w:val="26"/>
          <w:szCs w:val="26"/>
        </w:rPr>
        <w:t xml:space="preserve">- Hoạt động bán trú của trường có hai hình thức sau: </w:t>
      </w:r>
    </w:p>
    <w:p w14:paraId="52577982" w14:textId="77777777" w:rsidR="005F20C1" w:rsidRPr="00B61D35" w:rsidRDefault="002D51DE" w:rsidP="00B61D35">
      <w:pPr>
        <w:spacing w:after="0" w:line="360" w:lineRule="auto"/>
        <w:ind w:left="567" w:firstLine="567"/>
        <w:jc w:val="both"/>
        <w:rPr>
          <w:rFonts w:ascii="Times New Roman" w:eastAsia="Times New Roman" w:hAnsi="Times New Roman" w:cs="Times New Roman"/>
          <w:sz w:val="26"/>
          <w:szCs w:val="26"/>
        </w:rPr>
      </w:pPr>
      <w:r w:rsidRPr="00B61D35">
        <w:rPr>
          <w:rFonts w:ascii="Times New Roman" w:eastAsia="Times New Roman" w:hAnsi="Times New Roman" w:cs="Times New Roman"/>
          <w:sz w:val="26"/>
          <w:szCs w:val="26"/>
        </w:rPr>
        <w:t>+ Ăn trưa và nghỉ trưa;</w:t>
      </w:r>
    </w:p>
    <w:p w14:paraId="00DD5CF4" w14:textId="77777777" w:rsidR="005F20C1" w:rsidRPr="00B61D35" w:rsidRDefault="002D51DE" w:rsidP="00B61D35">
      <w:pPr>
        <w:spacing w:after="0" w:line="360" w:lineRule="auto"/>
        <w:ind w:left="567" w:firstLine="567"/>
        <w:jc w:val="both"/>
        <w:rPr>
          <w:rFonts w:ascii="Times New Roman" w:eastAsia="Times New Roman" w:hAnsi="Times New Roman" w:cs="Times New Roman"/>
          <w:sz w:val="26"/>
          <w:szCs w:val="26"/>
        </w:rPr>
      </w:pPr>
      <w:r w:rsidRPr="00B61D35">
        <w:rPr>
          <w:rFonts w:ascii="Times New Roman" w:eastAsia="Times New Roman" w:hAnsi="Times New Roman" w:cs="Times New Roman"/>
          <w:sz w:val="26"/>
          <w:szCs w:val="26"/>
        </w:rPr>
        <w:t>+ Không ăn trưa và chỉ nghỉ trưa.</w:t>
      </w:r>
    </w:p>
    <w:p w14:paraId="47439F42" w14:textId="77777777" w:rsidR="005F20C1" w:rsidRPr="00B61D35" w:rsidRDefault="002D51DE" w:rsidP="00B61D3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6"/>
          <w:szCs w:val="26"/>
        </w:rPr>
      </w:pPr>
      <w:r w:rsidRPr="00B61D35">
        <w:rPr>
          <w:rFonts w:ascii="Times New Roman" w:eastAsia="Times New Roman" w:hAnsi="Times New Roman" w:cs="Times New Roman"/>
          <w:color w:val="000000"/>
          <w:sz w:val="26"/>
          <w:szCs w:val="26"/>
        </w:rPr>
        <w:t xml:space="preserve">- Khi tham gia bán trú, học sinh sẽ được nhận thẻ bán trú theo tháng. Học sinh phải xuất trình thẻ này khi tham gia các hoạt động bán trú, chỉ sử dụng thẻ cho những ngày đã đăng ký trước. </w:t>
      </w:r>
    </w:p>
    <w:p w14:paraId="08417DAC" w14:textId="77777777" w:rsidR="005F20C1" w:rsidRPr="00B61D35" w:rsidRDefault="002D51DE" w:rsidP="00B61D3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6"/>
          <w:szCs w:val="26"/>
        </w:rPr>
      </w:pPr>
      <w:r w:rsidRPr="00B61D35">
        <w:rPr>
          <w:rFonts w:ascii="Times New Roman" w:eastAsia="Times New Roman" w:hAnsi="Times New Roman" w:cs="Times New Roman"/>
          <w:color w:val="000000"/>
          <w:sz w:val="26"/>
          <w:szCs w:val="26"/>
        </w:rPr>
        <w:t>- Học sinh đăng ký nghỉ trưa bán trú sẽ được phát 1 áo gối để sử dụng riêng, học sinh giữ và mang theo mỗi ngày để sử dụng.</w:t>
      </w:r>
    </w:p>
    <w:p w14:paraId="537EF47E" w14:textId="77777777" w:rsidR="005F20C1" w:rsidRPr="00B61D35" w:rsidRDefault="002D51DE" w:rsidP="00B61D3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6"/>
          <w:szCs w:val="26"/>
        </w:rPr>
      </w:pPr>
      <w:r w:rsidRPr="00B61D35">
        <w:rPr>
          <w:rFonts w:ascii="Times New Roman" w:eastAsia="Times New Roman" w:hAnsi="Times New Roman" w:cs="Times New Roman"/>
          <w:color w:val="000000"/>
          <w:sz w:val="26"/>
          <w:szCs w:val="26"/>
        </w:rPr>
        <w:t xml:space="preserve">- Các thông tin về hoạt động bán trú được đăng trên trang web của trường: </w:t>
      </w:r>
      <w:hyperlink r:id="rId6">
        <w:r w:rsidRPr="00B61D35">
          <w:rPr>
            <w:rFonts w:ascii="Times New Roman" w:eastAsia="Times New Roman" w:hAnsi="Times New Roman" w:cs="Times New Roman"/>
            <w:color w:val="0563C1"/>
            <w:sz w:val="26"/>
            <w:szCs w:val="26"/>
            <w:u w:val="single"/>
          </w:rPr>
          <w:t>www.lehongphong.edu.vn</w:t>
        </w:r>
      </w:hyperlink>
      <w:r w:rsidRPr="00B61D35">
        <w:rPr>
          <w:rFonts w:ascii="Times New Roman" w:eastAsia="Times New Roman" w:hAnsi="Times New Roman" w:cs="Times New Roman"/>
          <w:color w:val="000000"/>
          <w:sz w:val="26"/>
          <w:szCs w:val="26"/>
        </w:rPr>
        <w:t xml:space="preserve">, mục Phòng Ban/ Bán trú. Mọi thắc mắc về hoạt động bán trú, phụ huynh và học sinh vui lòng gửi phản hồi đến địa chỉ mail </w:t>
      </w:r>
      <w:hyperlink r:id="rId7">
        <w:r w:rsidRPr="00B61D35">
          <w:rPr>
            <w:rFonts w:ascii="Times New Roman" w:eastAsia="Times New Roman" w:hAnsi="Times New Roman" w:cs="Times New Roman"/>
            <w:color w:val="0563C1"/>
            <w:sz w:val="26"/>
            <w:szCs w:val="26"/>
            <w:u w:val="single"/>
          </w:rPr>
          <w:t>bqlbantru@gmail.com</w:t>
        </w:r>
      </w:hyperlink>
      <w:r w:rsidRPr="00B61D35">
        <w:rPr>
          <w:rFonts w:ascii="Times New Roman" w:eastAsia="Times New Roman" w:hAnsi="Times New Roman" w:cs="Times New Roman"/>
          <w:color w:val="000000"/>
          <w:sz w:val="26"/>
          <w:szCs w:val="26"/>
        </w:rPr>
        <w:t xml:space="preserve"> (nội dung ghi rõ thông tin cá nhân, thông tin liên lạc của học sinh)</w:t>
      </w:r>
    </w:p>
    <w:p w14:paraId="48766AC7" w14:textId="77777777" w:rsidR="005F20C1" w:rsidRPr="00575DDB" w:rsidRDefault="00B61D35" w:rsidP="00B61D35">
      <w:pPr>
        <w:pBdr>
          <w:top w:val="nil"/>
          <w:left w:val="nil"/>
          <w:bottom w:val="nil"/>
          <w:right w:val="nil"/>
          <w:between w:val="nil"/>
        </w:pBdr>
        <w:spacing w:after="0" w:line="360" w:lineRule="auto"/>
        <w:ind w:firstLine="567"/>
        <w:jc w:val="both"/>
        <w:rPr>
          <w:rFonts w:ascii="Times New Roman" w:eastAsia="Times New Roman" w:hAnsi="Times New Roman" w:cs="Times New Roman"/>
          <w:b/>
          <w:i/>
          <w:sz w:val="26"/>
          <w:szCs w:val="26"/>
        </w:rPr>
      </w:pPr>
      <w:r w:rsidRPr="00575DDB">
        <w:rPr>
          <w:rFonts w:ascii="Times New Roman" w:eastAsia="Times New Roman" w:hAnsi="Times New Roman" w:cs="Times New Roman"/>
          <w:i/>
          <w:color w:val="000000"/>
          <w:sz w:val="26"/>
          <w:szCs w:val="26"/>
        </w:rPr>
        <w:t xml:space="preserve">- </w:t>
      </w:r>
      <w:r w:rsidRPr="00575DDB">
        <w:rPr>
          <w:rFonts w:ascii="Times New Roman" w:eastAsia="Times New Roman" w:hAnsi="Times New Roman" w:cs="Times New Roman"/>
          <w:b/>
          <w:i/>
          <w:color w:val="000000"/>
          <w:sz w:val="26"/>
          <w:szCs w:val="26"/>
        </w:rPr>
        <w:t>Hoạt động đăng ký bán trú sẽ được thực hiện vào mỗi tháng. Học sinh cần có mã đăng nhập để thực hiện đăng ký</w:t>
      </w:r>
      <w:r w:rsidR="002D51DE" w:rsidRPr="00575DDB">
        <w:rPr>
          <w:rFonts w:ascii="Times New Roman" w:eastAsia="Times New Roman" w:hAnsi="Times New Roman" w:cs="Times New Roman"/>
          <w:b/>
          <w:i/>
          <w:sz w:val="26"/>
          <w:szCs w:val="26"/>
        </w:rPr>
        <w:t>.</w:t>
      </w:r>
    </w:p>
    <w:p w14:paraId="01EB2871" w14:textId="77777777" w:rsidR="00575DDB" w:rsidRPr="00575DDB" w:rsidRDefault="00575DDB" w:rsidP="00575DDB">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6"/>
          <w:szCs w:val="26"/>
        </w:rPr>
      </w:pPr>
      <w:r w:rsidRPr="00B61D35">
        <w:rPr>
          <w:rFonts w:ascii="Times New Roman" w:eastAsia="Times New Roman" w:hAnsi="Times New Roman" w:cs="Times New Roman"/>
          <w:b/>
          <w:i/>
          <w:color w:val="000000"/>
          <w:sz w:val="26"/>
          <w:szCs w:val="26"/>
        </w:rPr>
        <w:t>Lưu ý:</w:t>
      </w:r>
      <w:r w:rsidRPr="00B61D35">
        <w:rPr>
          <w:rFonts w:ascii="Times New Roman" w:eastAsia="Times New Roman" w:hAnsi="Times New Roman" w:cs="Times New Roman"/>
          <w:color w:val="000000"/>
          <w:sz w:val="26"/>
          <w:szCs w:val="26"/>
        </w:rPr>
        <w:t xml:space="preserve"> Học sinh cần đọc kỹ </w:t>
      </w:r>
      <w:r w:rsidRPr="00B61D35">
        <w:rPr>
          <w:rFonts w:ascii="Times New Roman" w:eastAsia="Times New Roman" w:hAnsi="Times New Roman" w:cs="Times New Roman"/>
          <w:b/>
          <w:i/>
          <w:color w:val="000000"/>
          <w:sz w:val="26"/>
          <w:szCs w:val="26"/>
        </w:rPr>
        <w:t>nội quy bán trú</w:t>
      </w:r>
      <w:r w:rsidRPr="00B61D35">
        <w:rPr>
          <w:rFonts w:ascii="Times New Roman" w:eastAsia="Times New Roman" w:hAnsi="Times New Roman" w:cs="Times New Roman"/>
          <w:color w:val="000000"/>
          <w:sz w:val="26"/>
          <w:szCs w:val="26"/>
        </w:rPr>
        <w:t xml:space="preserve"> (được đăng trên trang web trường và thẻ bán trú) khi tham gia hoạt động bán trú tại trường.</w:t>
      </w:r>
    </w:p>
    <w:p w14:paraId="357B29DA" w14:textId="77777777" w:rsidR="005F20C1" w:rsidRPr="00B61D35" w:rsidRDefault="002D51DE" w:rsidP="00B61D35">
      <w:pPr>
        <w:spacing w:after="0" w:line="360" w:lineRule="auto"/>
        <w:ind w:firstLine="567"/>
        <w:jc w:val="both"/>
        <w:rPr>
          <w:rFonts w:ascii="Times New Roman" w:eastAsia="Times New Roman" w:hAnsi="Times New Roman" w:cs="Times New Roman"/>
          <w:sz w:val="26"/>
          <w:szCs w:val="26"/>
        </w:rPr>
      </w:pPr>
      <w:r w:rsidRPr="00B61D35">
        <w:rPr>
          <w:rFonts w:ascii="Times New Roman" w:eastAsia="Times New Roman" w:hAnsi="Times New Roman" w:cs="Times New Roman"/>
          <w:b/>
          <w:sz w:val="26"/>
          <w:szCs w:val="26"/>
        </w:rPr>
        <w:t>2. Hướng dẫn đăng ký mã đăng nhập bán trú</w:t>
      </w:r>
    </w:p>
    <w:p w14:paraId="51016FE1" w14:textId="77777777" w:rsidR="005F20C1" w:rsidRPr="00B61D35" w:rsidRDefault="002D51DE" w:rsidP="00B61D3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6"/>
          <w:szCs w:val="26"/>
        </w:rPr>
      </w:pPr>
      <w:r w:rsidRPr="00B61D35">
        <w:rPr>
          <w:rFonts w:ascii="Times New Roman" w:eastAsia="Times New Roman" w:hAnsi="Times New Roman" w:cs="Times New Roman"/>
          <w:color w:val="000000"/>
          <w:sz w:val="26"/>
          <w:szCs w:val="26"/>
        </w:rPr>
        <w:t>- Mỗi học sinh được cấp 01 mã đăng nhập và phải bảo mật mã đăng nhập của cá nhân để sử dụng đăng ký bán trú trong suốt các năm học tại trường</w:t>
      </w:r>
      <w:r w:rsidR="00B61D35">
        <w:rPr>
          <w:rFonts w:ascii="Times New Roman" w:eastAsia="Times New Roman" w:hAnsi="Times New Roman" w:cs="Times New Roman"/>
          <w:color w:val="000000"/>
          <w:sz w:val="26"/>
          <w:szCs w:val="26"/>
        </w:rPr>
        <w:t>.</w:t>
      </w:r>
    </w:p>
    <w:p w14:paraId="3F2DF9DB" w14:textId="77777777" w:rsidR="005F20C1" w:rsidRPr="00B61D35" w:rsidRDefault="002D51DE" w:rsidP="00B61D35">
      <w:pPr>
        <w:spacing w:after="0" w:line="360" w:lineRule="auto"/>
        <w:ind w:firstLine="567"/>
        <w:jc w:val="both"/>
        <w:rPr>
          <w:rFonts w:ascii="Times New Roman" w:eastAsia="Times New Roman" w:hAnsi="Times New Roman" w:cs="Times New Roman"/>
          <w:sz w:val="26"/>
          <w:szCs w:val="26"/>
        </w:rPr>
      </w:pPr>
      <w:r w:rsidRPr="00B61D35">
        <w:rPr>
          <w:rFonts w:ascii="Times New Roman" w:eastAsia="Times New Roman" w:hAnsi="Times New Roman" w:cs="Times New Roman"/>
          <w:sz w:val="26"/>
          <w:szCs w:val="26"/>
        </w:rPr>
        <w:lastRenderedPageBreak/>
        <w:t xml:space="preserve">- Đối với học sinh </w:t>
      </w:r>
      <w:r w:rsidRPr="00B61D35">
        <w:rPr>
          <w:rFonts w:ascii="Times New Roman" w:eastAsia="Times New Roman" w:hAnsi="Times New Roman" w:cs="Times New Roman"/>
          <w:b/>
          <w:sz w:val="26"/>
          <w:szCs w:val="26"/>
        </w:rPr>
        <w:t>khối 10</w:t>
      </w:r>
      <w:r w:rsidRPr="00B61D35">
        <w:rPr>
          <w:rFonts w:ascii="Times New Roman" w:eastAsia="Times New Roman" w:hAnsi="Times New Roman" w:cs="Times New Roman"/>
          <w:sz w:val="26"/>
          <w:szCs w:val="26"/>
        </w:rPr>
        <w:t xml:space="preserve"> năm học 2021-2022, để có mã đăng nhập bán trú học sinh cần đăng ký nhận mã đăng nhập theo đường link sau đây và làm theo hướng dẫn: </w:t>
      </w:r>
      <w:hyperlink r:id="rId8">
        <w:r w:rsidRPr="00B61D35">
          <w:rPr>
            <w:rFonts w:ascii="Times New Roman" w:eastAsia="Times New Roman" w:hAnsi="Times New Roman" w:cs="Times New Roman"/>
            <w:color w:val="0563C1"/>
            <w:sz w:val="26"/>
            <w:szCs w:val="26"/>
            <w:u w:val="single"/>
          </w:rPr>
          <w:t>https://forms.gle/uGSWc88txH6daJtr9</w:t>
        </w:r>
      </w:hyperlink>
    </w:p>
    <w:p w14:paraId="61D72EB5" w14:textId="77777777" w:rsidR="005F20C1" w:rsidRPr="00B61D35" w:rsidRDefault="002D51DE" w:rsidP="00B61D35">
      <w:pPr>
        <w:spacing w:after="0" w:line="360" w:lineRule="auto"/>
        <w:ind w:firstLine="567"/>
        <w:jc w:val="both"/>
        <w:rPr>
          <w:rFonts w:ascii="Times New Roman" w:eastAsia="Times New Roman" w:hAnsi="Times New Roman" w:cs="Times New Roman"/>
          <w:sz w:val="26"/>
          <w:szCs w:val="26"/>
        </w:rPr>
      </w:pPr>
      <w:r w:rsidRPr="00B61D35">
        <w:rPr>
          <w:rFonts w:ascii="Times New Roman" w:eastAsia="Times New Roman" w:hAnsi="Times New Roman" w:cs="Times New Roman"/>
          <w:sz w:val="26"/>
          <w:szCs w:val="26"/>
        </w:rPr>
        <w:t xml:space="preserve">- Thời gian đăng ký nhận mã đăng nhập: từ ngày </w:t>
      </w:r>
      <w:r w:rsidRPr="00B61D35">
        <w:rPr>
          <w:rFonts w:ascii="Times New Roman" w:eastAsia="Times New Roman" w:hAnsi="Times New Roman" w:cs="Times New Roman"/>
          <w:b/>
          <w:i/>
          <w:sz w:val="26"/>
          <w:szCs w:val="26"/>
        </w:rPr>
        <w:t>06/12/2021</w:t>
      </w:r>
      <w:r w:rsidRPr="00B61D35">
        <w:rPr>
          <w:rFonts w:ascii="Times New Roman" w:eastAsia="Times New Roman" w:hAnsi="Times New Roman" w:cs="Times New Roman"/>
          <w:sz w:val="26"/>
          <w:szCs w:val="26"/>
        </w:rPr>
        <w:t xml:space="preserve"> đến hết ngày </w:t>
      </w:r>
      <w:r w:rsidRPr="00B61D35">
        <w:rPr>
          <w:rFonts w:ascii="Times New Roman" w:eastAsia="Times New Roman" w:hAnsi="Times New Roman" w:cs="Times New Roman"/>
          <w:b/>
          <w:i/>
          <w:sz w:val="26"/>
          <w:szCs w:val="26"/>
        </w:rPr>
        <w:t>08/12/2021.</w:t>
      </w:r>
    </w:p>
    <w:p w14:paraId="1727C207" w14:textId="77777777" w:rsidR="005F20C1" w:rsidRPr="00B61D35" w:rsidRDefault="002D51DE" w:rsidP="00B61D35">
      <w:pPr>
        <w:spacing w:after="0" w:line="360" w:lineRule="auto"/>
        <w:ind w:firstLine="567"/>
        <w:jc w:val="both"/>
        <w:rPr>
          <w:rFonts w:ascii="Times New Roman" w:eastAsia="Times New Roman" w:hAnsi="Times New Roman" w:cs="Times New Roman"/>
          <w:b/>
          <w:i/>
          <w:sz w:val="26"/>
          <w:szCs w:val="26"/>
        </w:rPr>
      </w:pPr>
      <w:r w:rsidRPr="00B61D35">
        <w:rPr>
          <w:rFonts w:ascii="Times New Roman" w:eastAsia="Times New Roman" w:hAnsi="Times New Roman" w:cs="Times New Roman"/>
          <w:b/>
          <w:i/>
          <w:sz w:val="26"/>
          <w:szCs w:val="26"/>
        </w:rPr>
        <w:t>Lưu ý:</w:t>
      </w:r>
    </w:p>
    <w:p w14:paraId="6B4B4C13" w14:textId="77777777" w:rsidR="005F20C1" w:rsidRPr="00B61D35" w:rsidRDefault="002D51DE" w:rsidP="00B61D35">
      <w:pPr>
        <w:spacing w:after="0" w:line="360" w:lineRule="auto"/>
        <w:ind w:firstLine="1134"/>
        <w:jc w:val="both"/>
        <w:rPr>
          <w:rFonts w:ascii="Times New Roman" w:eastAsia="Times New Roman" w:hAnsi="Times New Roman" w:cs="Times New Roman"/>
          <w:sz w:val="26"/>
          <w:szCs w:val="26"/>
        </w:rPr>
      </w:pPr>
      <w:r w:rsidRPr="00B61D35">
        <w:rPr>
          <w:rFonts w:ascii="Times New Roman" w:eastAsia="Times New Roman" w:hAnsi="Times New Roman" w:cs="Times New Roman"/>
          <w:sz w:val="26"/>
          <w:szCs w:val="26"/>
        </w:rPr>
        <w:t>+ Học sinh phải chịu trách nhiệm khi đăng ký thông tin. Trường hợp giả mạo thông tin của người khác, học sinh sẽ bị xử lý theo nội quy của nhà trường.</w:t>
      </w:r>
    </w:p>
    <w:p w14:paraId="42B26452" w14:textId="77777777" w:rsidR="005F20C1" w:rsidRPr="00B61D35" w:rsidRDefault="002D51DE" w:rsidP="00B61D35">
      <w:pPr>
        <w:spacing w:after="0" w:line="360" w:lineRule="auto"/>
        <w:ind w:firstLine="1134"/>
        <w:jc w:val="both"/>
        <w:rPr>
          <w:rFonts w:ascii="Times New Roman" w:eastAsia="Times New Roman" w:hAnsi="Times New Roman" w:cs="Times New Roman"/>
          <w:sz w:val="26"/>
          <w:szCs w:val="26"/>
        </w:rPr>
      </w:pPr>
      <w:r w:rsidRPr="00B61D35">
        <w:rPr>
          <w:rFonts w:ascii="Times New Roman" w:eastAsia="Times New Roman" w:hAnsi="Times New Roman" w:cs="Times New Roman"/>
          <w:sz w:val="26"/>
          <w:szCs w:val="26"/>
        </w:rPr>
        <w:t xml:space="preserve">+ Địa chỉ email dùng để đăng ký phải là </w:t>
      </w:r>
      <w:r w:rsidRPr="00B61D35">
        <w:rPr>
          <w:rFonts w:ascii="Times New Roman" w:eastAsia="Times New Roman" w:hAnsi="Times New Roman" w:cs="Times New Roman"/>
          <w:b/>
          <w:sz w:val="26"/>
          <w:szCs w:val="26"/>
        </w:rPr>
        <w:t>Gmail học online</w:t>
      </w:r>
      <w:r w:rsidRPr="00B61D35">
        <w:rPr>
          <w:rFonts w:ascii="Times New Roman" w:eastAsia="Times New Roman" w:hAnsi="Times New Roman" w:cs="Times New Roman"/>
          <w:sz w:val="26"/>
          <w:szCs w:val="26"/>
        </w:rPr>
        <w:t xml:space="preserve"> của học sinh (mỗi học sinh chỉ dùng </w:t>
      </w:r>
      <w:r w:rsidR="00B61D35" w:rsidRPr="00B61D35">
        <w:rPr>
          <w:rFonts w:ascii="Times New Roman" w:eastAsia="Times New Roman" w:hAnsi="Times New Roman" w:cs="Times New Roman"/>
          <w:b/>
          <w:sz w:val="26"/>
          <w:szCs w:val="26"/>
        </w:rPr>
        <w:t>0</w:t>
      </w:r>
      <w:r w:rsidRPr="00B61D35">
        <w:rPr>
          <w:rFonts w:ascii="Times New Roman" w:eastAsia="Times New Roman" w:hAnsi="Times New Roman" w:cs="Times New Roman"/>
          <w:b/>
          <w:sz w:val="26"/>
          <w:szCs w:val="26"/>
        </w:rPr>
        <w:t>1 tài khoản</w:t>
      </w:r>
      <w:r w:rsidRPr="00B61D35">
        <w:rPr>
          <w:rFonts w:ascii="Times New Roman" w:eastAsia="Times New Roman" w:hAnsi="Times New Roman" w:cs="Times New Roman"/>
          <w:sz w:val="26"/>
          <w:szCs w:val="26"/>
        </w:rPr>
        <w:t xml:space="preserve"> để đăng ký nhận mã đăng nhập bán trú).</w:t>
      </w:r>
    </w:p>
    <w:p w14:paraId="50BF7B86" w14:textId="77777777" w:rsidR="005F20C1" w:rsidRPr="00B61D35" w:rsidRDefault="002D51DE" w:rsidP="00B61D35">
      <w:pPr>
        <w:spacing w:after="0" w:line="360" w:lineRule="auto"/>
        <w:ind w:firstLine="1134"/>
        <w:jc w:val="both"/>
        <w:rPr>
          <w:rFonts w:ascii="Times New Roman" w:eastAsia="Times New Roman" w:hAnsi="Times New Roman" w:cs="Times New Roman"/>
          <w:b/>
          <w:i/>
          <w:sz w:val="26"/>
          <w:szCs w:val="26"/>
        </w:rPr>
      </w:pPr>
      <w:r w:rsidRPr="00B61D35">
        <w:rPr>
          <w:rFonts w:ascii="Times New Roman" w:eastAsia="Times New Roman" w:hAnsi="Times New Roman" w:cs="Times New Roman"/>
          <w:sz w:val="26"/>
          <w:szCs w:val="26"/>
        </w:rPr>
        <w:t xml:space="preserve">+ Mã đăng nhập bán trú sẽ được nhà trường gửi về tin nhắn cho học sinh, dự kiến trước ngày </w:t>
      </w:r>
      <w:r w:rsidRPr="00B61D35">
        <w:rPr>
          <w:rFonts w:ascii="Times New Roman" w:eastAsia="Times New Roman" w:hAnsi="Times New Roman" w:cs="Times New Roman"/>
          <w:b/>
          <w:i/>
          <w:sz w:val="26"/>
          <w:szCs w:val="26"/>
        </w:rPr>
        <w:t>13/12/2021.</w:t>
      </w:r>
    </w:p>
    <w:p w14:paraId="5CF2A66F" w14:textId="77777777" w:rsidR="00B61D35" w:rsidRDefault="00B61D35" w:rsidP="00B61D35">
      <w:pPr>
        <w:tabs>
          <w:tab w:val="center" w:pos="7088"/>
        </w:tabs>
        <w:spacing w:after="0" w:line="360" w:lineRule="auto"/>
        <w:ind w:firstLine="567"/>
        <w:jc w:val="both"/>
        <w:rPr>
          <w:rFonts w:ascii="Times New Roman" w:eastAsia="Times New Roman" w:hAnsi="Times New Roman" w:cs="Times New Roman"/>
          <w:b/>
          <w:sz w:val="26"/>
          <w:szCs w:val="26"/>
        </w:rPr>
      </w:pPr>
    </w:p>
    <w:p w14:paraId="63E7D999" w14:textId="77777777" w:rsidR="005F20C1" w:rsidRPr="00B61D35" w:rsidRDefault="002D51DE" w:rsidP="00B61D35">
      <w:pPr>
        <w:tabs>
          <w:tab w:val="center" w:pos="7088"/>
        </w:tabs>
        <w:spacing w:after="0" w:line="360" w:lineRule="auto"/>
        <w:ind w:firstLine="567"/>
        <w:jc w:val="both"/>
        <w:rPr>
          <w:rFonts w:ascii="Times New Roman" w:eastAsia="Times New Roman" w:hAnsi="Times New Roman" w:cs="Times New Roman"/>
          <w:b/>
          <w:sz w:val="26"/>
          <w:szCs w:val="26"/>
        </w:rPr>
      </w:pPr>
      <w:r w:rsidRPr="00B61D35">
        <w:rPr>
          <w:rFonts w:ascii="Times New Roman" w:eastAsia="Times New Roman" w:hAnsi="Times New Roman" w:cs="Times New Roman"/>
          <w:b/>
          <w:sz w:val="26"/>
          <w:szCs w:val="26"/>
        </w:rPr>
        <w:tab/>
        <w:t>HIỆU TRƯỞNG</w:t>
      </w:r>
    </w:p>
    <w:p w14:paraId="4B127F54" w14:textId="0A4C55C6" w:rsidR="005F20C1" w:rsidRPr="008A37FC" w:rsidRDefault="008A37FC" w:rsidP="00B61D35">
      <w:pPr>
        <w:tabs>
          <w:tab w:val="center" w:pos="7088"/>
        </w:tabs>
        <w:spacing w:after="0" w:line="360" w:lineRule="auto"/>
        <w:ind w:firstLine="567"/>
        <w:jc w:val="both"/>
        <w:rPr>
          <w:rFonts w:ascii="Times New Roman" w:eastAsia="Times New Roman" w:hAnsi="Times New Roman" w:cs="Times New Roman"/>
          <w:b/>
          <w:i/>
          <w:iCs/>
          <w:sz w:val="26"/>
          <w:szCs w:val="26"/>
        </w:rPr>
      </w:pPr>
      <w:r>
        <w:rPr>
          <w:rFonts w:ascii="Times New Roman" w:eastAsia="Times New Roman" w:hAnsi="Times New Roman" w:cs="Times New Roman"/>
          <w:b/>
          <w:sz w:val="26"/>
          <w:szCs w:val="26"/>
        </w:rPr>
        <w:tab/>
      </w:r>
      <w:r w:rsidRPr="008A37FC">
        <w:rPr>
          <w:rFonts w:ascii="Times New Roman" w:eastAsia="Times New Roman" w:hAnsi="Times New Roman" w:cs="Times New Roman"/>
          <w:b/>
          <w:i/>
          <w:iCs/>
          <w:sz w:val="26"/>
          <w:szCs w:val="26"/>
        </w:rPr>
        <w:t>(Đã ký)</w:t>
      </w:r>
    </w:p>
    <w:p w14:paraId="1FAB8831" w14:textId="45223124" w:rsidR="005F20C1" w:rsidRDefault="005F20C1" w:rsidP="00B61D35">
      <w:pPr>
        <w:tabs>
          <w:tab w:val="center" w:pos="7088"/>
        </w:tabs>
        <w:spacing w:after="0" w:line="360" w:lineRule="auto"/>
        <w:ind w:firstLine="567"/>
        <w:jc w:val="both"/>
        <w:rPr>
          <w:rFonts w:ascii="Times New Roman" w:eastAsia="Times New Roman" w:hAnsi="Times New Roman" w:cs="Times New Roman"/>
          <w:b/>
          <w:i/>
          <w:iCs/>
          <w:sz w:val="26"/>
          <w:szCs w:val="26"/>
        </w:rPr>
      </w:pPr>
    </w:p>
    <w:p w14:paraId="4BC3F9A2" w14:textId="77777777" w:rsidR="008A37FC" w:rsidRPr="008A37FC" w:rsidRDefault="008A37FC" w:rsidP="00B61D35">
      <w:pPr>
        <w:tabs>
          <w:tab w:val="center" w:pos="7088"/>
        </w:tabs>
        <w:spacing w:after="0" w:line="360" w:lineRule="auto"/>
        <w:ind w:firstLine="567"/>
        <w:jc w:val="both"/>
        <w:rPr>
          <w:rFonts w:ascii="Times New Roman" w:eastAsia="Times New Roman" w:hAnsi="Times New Roman" w:cs="Times New Roman"/>
          <w:b/>
          <w:i/>
          <w:iCs/>
          <w:sz w:val="26"/>
          <w:szCs w:val="26"/>
        </w:rPr>
      </w:pPr>
    </w:p>
    <w:p w14:paraId="12948F01" w14:textId="77777777" w:rsidR="005F20C1" w:rsidRPr="00B61D35" w:rsidRDefault="002D51DE" w:rsidP="00B61D35">
      <w:pPr>
        <w:tabs>
          <w:tab w:val="center" w:pos="7088"/>
        </w:tabs>
        <w:spacing w:after="0" w:line="360" w:lineRule="auto"/>
        <w:ind w:firstLine="567"/>
        <w:jc w:val="both"/>
        <w:rPr>
          <w:rFonts w:ascii="Times New Roman" w:eastAsia="Times New Roman" w:hAnsi="Times New Roman" w:cs="Times New Roman"/>
          <w:b/>
          <w:sz w:val="26"/>
          <w:szCs w:val="26"/>
        </w:rPr>
      </w:pPr>
      <w:r w:rsidRPr="00B61D35">
        <w:rPr>
          <w:rFonts w:ascii="Times New Roman" w:eastAsia="Times New Roman" w:hAnsi="Times New Roman" w:cs="Times New Roman"/>
          <w:b/>
          <w:sz w:val="26"/>
          <w:szCs w:val="26"/>
        </w:rPr>
        <w:tab/>
        <w:t>Phạm Thị Bé Hiền</w:t>
      </w:r>
    </w:p>
    <w:sectPr w:rsidR="005F20C1" w:rsidRPr="00B61D35">
      <w:pgSz w:w="11907" w:h="16840"/>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47A0C"/>
    <w:multiLevelType w:val="multilevel"/>
    <w:tmpl w:val="06DC9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F20C1"/>
    <w:rsid w:val="002D51DE"/>
    <w:rsid w:val="00575DDB"/>
    <w:rsid w:val="005F20C1"/>
    <w:rsid w:val="008A37FC"/>
    <w:rsid w:val="00B6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4D6C"/>
  <w15:docId w15:val="{FAEA1974-8AE4-4CBD-B878-90310383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D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5349B"/>
    <w:pPr>
      <w:ind w:left="720"/>
      <w:contextualSpacing/>
    </w:pPr>
  </w:style>
  <w:style w:type="character" w:styleId="Hyperlink">
    <w:name w:val="Hyperlink"/>
    <w:basedOn w:val="DefaultParagraphFont"/>
    <w:uiPriority w:val="99"/>
    <w:unhideWhenUsed/>
    <w:rsid w:val="00D66C52"/>
    <w:rPr>
      <w:color w:val="0563C1" w:themeColor="hyperlink"/>
      <w:u w:val="single"/>
    </w:rPr>
  </w:style>
  <w:style w:type="paragraph" w:styleId="NormalWeb">
    <w:name w:val="Normal (Web)"/>
    <w:basedOn w:val="Normal"/>
    <w:uiPriority w:val="99"/>
    <w:unhideWhenUsed/>
    <w:rsid w:val="006C418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C418A"/>
    <w:rPr>
      <w:color w:val="954F72" w:themeColor="followedHyperlink"/>
      <w:u w:val="single"/>
    </w:rPr>
  </w:style>
  <w:style w:type="character" w:styleId="Strong">
    <w:name w:val="Strong"/>
    <w:basedOn w:val="DefaultParagraphFont"/>
    <w:uiPriority w:val="22"/>
    <w:qFormat/>
    <w:rsid w:val="00B97B60"/>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orms.gle/uGSWc88txH6daJtr9" TargetMode="External"/><Relationship Id="rId3" Type="http://schemas.openxmlformats.org/officeDocument/2006/relationships/styles" Target="styles.xml"/><Relationship Id="rId7" Type="http://schemas.openxmlformats.org/officeDocument/2006/relationships/hyperlink" Target="mailto:bqlbantr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hongphong.edu.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puP/Sm1oBQBKe4RSsxoDb6DYpg==">AMUW2mXza+IRWbrtmC5WVjtoF6Sn4RkhzZey7+XzkRhgD71HrPKosGp62azvMZQ+BXYER4c9x1ncSNXEWhDxC6MYgE63UkU2ZEDjZ82pawHnILkdTELjmkI=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User</cp:lastModifiedBy>
  <cp:revision>4</cp:revision>
  <cp:lastPrinted>2021-11-30T03:00:00Z</cp:lastPrinted>
  <dcterms:created xsi:type="dcterms:W3CDTF">2021-11-18T02:34:00Z</dcterms:created>
  <dcterms:modified xsi:type="dcterms:W3CDTF">2021-12-06T06:42:00Z</dcterms:modified>
</cp:coreProperties>
</file>